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17" w:rsidRPr="003C1017" w:rsidRDefault="003C1017" w:rsidP="003C1017">
      <w:pPr>
        <w:spacing w:after="600" w:line="450" w:lineRule="atLeast"/>
        <w:outlineLvl w:val="0"/>
        <w:rPr>
          <w:rFonts w:ascii="Appetite" w:eastAsia="Times New Roman" w:hAnsi="Appetite" w:cs="Times New Roman"/>
          <w:color w:val="36A9E1"/>
          <w:kern w:val="36"/>
          <w:sz w:val="39"/>
          <w:szCs w:val="39"/>
          <w:lang w:eastAsia="ru-RU"/>
        </w:rPr>
      </w:pPr>
      <w:r w:rsidRPr="003C1017">
        <w:rPr>
          <w:rFonts w:ascii="Appetite" w:eastAsia="Times New Roman" w:hAnsi="Appetite" w:cs="Times New Roman"/>
          <w:color w:val="36A9E1"/>
          <w:kern w:val="36"/>
          <w:sz w:val="39"/>
          <w:szCs w:val="39"/>
          <w:lang w:eastAsia="ru-RU"/>
        </w:rPr>
        <w:t>Рекомендации музыкального руководителя</w:t>
      </w:r>
    </w:p>
    <w:p w:rsidR="003C1017" w:rsidRPr="003C1017" w:rsidRDefault="003C1017" w:rsidP="003C1017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Каждый человек идёт к музыке своим путём. Помогите детям полюбить музыку, и в ваш дом войдёт верный друг, который сделает жизнь яркой и интересной, не оставит в трудную минуту.</w:t>
      </w:r>
    </w:p>
    <w:p w:rsidR="003C1017" w:rsidRPr="003C1017" w:rsidRDefault="003C1017" w:rsidP="003C1017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54545"/>
          <w:sz w:val="24"/>
          <w:szCs w:val="24"/>
          <w:lang w:eastAsia="ru-RU"/>
        </w:rPr>
        <w:drawing>
          <wp:inline distT="0" distB="0" distL="0" distR="0">
            <wp:extent cx="1466850" cy="1247775"/>
            <wp:effectExtent l="19050" t="0" r="0" b="0"/>
            <wp:docPr id="1" name="Рисунок 1" descr="http://xn--1328-43dxbg2ij.xn--p1ai/images/BZL7_GetB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328-43dxbg2ij.xn--p1ai/images/BZL7_GetB2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017" w:rsidRPr="003C1017" w:rsidRDefault="003C1017" w:rsidP="003C1017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C1017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Музыкальный руководитель</w:t>
      </w: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454545"/>
          <w:sz w:val="24"/>
          <w:szCs w:val="24"/>
          <w:lang w:eastAsia="ru-RU"/>
        </w:rPr>
        <w:t>–</w:t>
      </w: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Темирханова</w:t>
      </w:r>
      <w:proofErr w:type="spellEnd"/>
      <w:r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Э.Д.</w:t>
      </w:r>
    </w:p>
    <w:p w:rsidR="003C1017" w:rsidRPr="003C1017" w:rsidRDefault="003C1017" w:rsidP="003C1017">
      <w:pPr>
        <w:spacing w:before="450" w:after="450" w:line="360" w:lineRule="atLeast"/>
        <w:ind w:left="600"/>
        <w:outlineLvl w:val="2"/>
        <w:rPr>
          <w:rFonts w:ascii="marmelad_regular" w:eastAsia="Times New Roman" w:hAnsi="marmelad_regular" w:cs="Times New Roman"/>
          <w:color w:val="3AA935"/>
          <w:sz w:val="27"/>
          <w:szCs w:val="27"/>
          <w:lang w:eastAsia="ru-RU"/>
        </w:rPr>
      </w:pPr>
      <w:r w:rsidRPr="003C1017">
        <w:rPr>
          <w:rFonts w:ascii="marmelad_regular" w:eastAsia="Times New Roman" w:hAnsi="marmelad_regular" w:cs="Times New Roman"/>
          <w:color w:val="3AA935"/>
          <w:sz w:val="27"/>
          <w:szCs w:val="27"/>
          <w:lang w:eastAsia="ru-RU"/>
        </w:rPr>
        <w:t>«Музыка начинается в семье»</w:t>
      </w:r>
    </w:p>
    <w:p w:rsidR="003C1017" w:rsidRPr="003C1017" w:rsidRDefault="003C1017" w:rsidP="003C1017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C1017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Дорогие мамы и папы!</w:t>
      </w:r>
    </w:p>
    <w:p w:rsidR="003C1017" w:rsidRPr="003C1017" w:rsidRDefault="003C1017" w:rsidP="003C1017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Каждый человек идёт к музыке своим путём. Помогите детям полюбить музыку, и в ваш дом войдёт верный друг, который сделает жизнь яркой и интересной, не оставит в трудную минуту.</w:t>
      </w:r>
    </w:p>
    <w:p w:rsidR="003C1017" w:rsidRPr="003C1017" w:rsidRDefault="003C1017" w:rsidP="003C1017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В душе каждого ребёнка есть искорка любви к </w:t>
      </w:r>
      <w:proofErr w:type="gramStart"/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прекрасному</w:t>
      </w:r>
      <w:proofErr w:type="gramEnd"/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- от вас во многом зависит, разгорится она ярким пламенем, освещая и согревая жизнь растущего человека, или погаснет.</w:t>
      </w:r>
    </w:p>
    <w:p w:rsidR="003C1017" w:rsidRPr="003C1017" w:rsidRDefault="003C1017" w:rsidP="003C1017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C1017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Постарайтесь:</w:t>
      </w:r>
    </w:p>
    <w:p w:rsidR="003C1017" w:rsidRPr="003C1017" w:rsidRDefault="003C1017" w:rsidP="003C1017">
      <w:pPr>
        <w:numPr>
          <w:ilvl w:val="0"/>
          <w:numId w:val="1"/>
        </w:numPr>
        <w:spacing w:before="225" w:after="225" w:line="330" w:lineRule="atLeast"/>
        <w:ind w:left="600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Создать дома фонотеку записей классической, народной, современной детской музыки;</w:t>
      </w:r>
    </w:p>
    <w:p w:rsidR="003C1017" w:rsidRPr="003C1017" w:rsidRDefault="003C1017" w:rsidP="003C1017">
      <w:pPr>
        <w:numPr>
          <w:ilvl w:val="0"/>
          <w:numId w:val="1"/>
        </w:numPr>
        <w:spacing w:before="225" w:after="225" w:line="330" w:lineRule="atLeast"/>
        <w:ind w:left="600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Приобретать музыкальные игрушки (погремушки, гармошки, дудки и др.) и изготовлять их самостоятельно;</w:t>
      </w:r>
    </w:p>
    <w:p w:rsidR="003C1017" w:rsidRPr="003C1017" w:rsidRDefault="003C1017" w:rsidP="003C1017">
      <w:pPr>
        <w:numPr>
          <w:ilvl w:val="0"/>
          <w:numId w:val="1"/>
        </w:numPr>
        <w:spacing w:before="225" w:after="225" w:line="330" w:lineRule="atLeast"/>
        <w:ind w:left="600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Поощрять любое проявление песенного и танцевального творчества малыша, петь и танцевать вместе с ним;</w:t>
      </w:r>
    </w:p>
    <w:p w:rsidR="003C1017" w:rsidRPr="003C1017" w:rsidRDefault="003C1017" w:rsidP="003C1017">
      <w:pPr>
        <w:numPr>
          <w:ilvl w:val="0"/>
          <w:numId w:val="1"/>
        </w:numPr>
        <w:spacing w:before="225" w:after="225" w:line="330" w:lineRule="atLeast"/>
        <w:ind w:left="600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Если вы владеете игрой на каком-либо музыкальном инструменте, как можно чаще музицировать, аккомпанировать своему малышу, когда он </w:t>
      </w:r>
      <w:proofErr w:type="gramStart"/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поёт</w:t>
      </w:r>
      <w:proofErr w:type="gramEnd"/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или танцует;</w:t>
      </w:r>
    </w:p>
    <w:p w:rsidR="003C1017" w:rsidRPr="003C1017" w:rsidRDefault="003C1017" w:rsidP="003C1017">
      <w:pPr>
        <w:numPr>
          <w:ilvl w:val="0"/>
          <w:numId w:val="1"/>
        </w:numPr>
        <w:spacing w:before="225" w:after="225" w:line="330" w:lineRule="atLeast"/>
        <w:ind w:left="600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Искать музыку везде: дома, в лесу, на берегу реки и моря, в городе;</w:t>
      </w:r>
    </w:p>
    <w:p w:rsidR="003C1017" w:rsidRPr="003C1017" w:rsidRDefault="003C1017" w:rsidP="003C1017">
      <w:pPr>
        <w:numPr>
          <w:ilvl w:val="0"/>
          <w:numId w:val="1"/>
        </w:numPr>
        <w:spacing w:before="225" w:after="225" w:line="330" w:lineRule="atLeast"/>
        <w:ind w:left="600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lastRenderedPageBreak/>
        <w:t>Посещать со своим ребёнком музыкальные концерты, театры.</w:t>
      </w:r>
    </w:p>
    <w:p w:rsidR="003C1017" w:rsidRPr="003C1017" w:rsidRDefault="003C1017" w:rsidP="003C1017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C1017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От природы музыкален каждый.</w:t>
      </w:r>
    </w:p>
    <w:p w:rsidR="003C1017" w:rsidRPr="003C1017" w:rsidRDefault="003C1017" w:rsidP="003C1017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Природа наградила человека щедро: она дала ему всё для того, чтобы видеть, ощущать, чувствовать окружающий мир, позволила ему слышать всё многообразие существующих вокруг звуков.</w:t>
      </w:r>
    </w:p>
    <w:p w:rsidR="003C1017" w:rsidRPr="003C1017" w:rsidRDefault="003C1017" w:rsidP="003C1017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Все мы от природы музыкальны. Об этом необходимо знать и помнить каждому взрослому, так как именно от него зависит, каким станет в дальнейшем его ребёнок, как он сможет распорядиться своим природным даром. Музыка детства - хороший воспитатель и надёжный друг на всю жизнь. Подружите с ней малыша!</w:t>
      </w:r>
    </w:p>
    <w:p w:rsidR="003C1017" w:rsidRPr="003C1017" w:rsidRDefault="003C1017" w:rsidP="003C1017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Педагоги и музыканты пришли к мнению о том, что з</w:t>
      </w:r>
      <w:r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адатки к музыкальной деятельности (физиологические особенности</w:t>
      </w: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строения организма, например, органов слуха или голосового</w:t>
      </w:r>
      <w:r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</w:t>
      </w: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а</w:t>
      </w: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ппарата) имеются у каждого. Именно они составляют основу развития музыкальных способностей. Также считается доказанным, что если для музыкального развития ребёнка с самого рождения созданы необходимые условия, то это даёт значительный эффект в формировании его музыкальности.</w:t>
      </w:r>
    </w:p>
    <w:p w:rsidR="003C1017" w:rsidRPr="003C1017" w:rsidRDefault="003C1017" w:rsidP="003C1017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Раннее проявление музыкальных способностей говорит о необходимости начинать музыкальное развитие ребёнка как можно раньше. Если не заложить с самого начала прочный фундамент, то бесполезно пытаться построить прочное здание.</w:t>
      </w:r>
    </w:p>
    <w:p w:rsidR="003C1017" w:rsidRPr="003C1017" w:rsidRDefault="003C1017" w:rsidP="003C1017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Путь развития музыкальности каждого человека неодинаков. Поэтому не стоит огорчаться, если у вашего малыша </w:t>
      </w:r>
      <w:proofErr w:type="gramStart"/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нет настроения</w:t>
      </w:r>
      <w:r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</w:t>
      </w: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что-нибудь спеть</w:t>
      </w:r>
      <w:proofErr w:type="gramEnd"/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или станцевать или его исполнение далеко от совершенства. Не расстраивайтесь! Количество обязательно перейдёт в качество, только для этого требуется время и терпение.</w:t>
      </w:r>
    </w:p>
    <w:p w:rsidR="003C1017" w:rsidRPr="003C1017" w:rsidRDefault="003C1017" w:rsidP="003C1017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Ни в коем случае не приклеивайте вашему ребёнку ярлык «немузыкален» (это проще всего) - постарайтесь сделать всё для того, чтобы эту музыкальность у него развить.</w:t>
      </w:r>
    </w:p>
    <w:p w:rsidR="003C1017" w:rsidRPr="003C1017" w:rsidRDefault="003C1017" w:rsidP="003C1017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Чем активнее общение вашего ребёнка с музыкой, тем радостнее и желаннее новые встречи с ней, тем более музыкальным он становиться.</w:t>
      </w:r>
    </w:p>
    <w:p w:rsidR="003C1017" w:rsidRPr="003C1017" w:rsidRDefault="003C1017" w:rsidP="003C1017">
      <w:pPr>
        <w:spacing w:before="450" w:after="450" w:line="390" w:lineRule="atLeast"/>
        <w:jc w:val="center"/>
        <w:outlineLvl w:val="1"/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</w:pPr>
      <w:r w:rsidRPr="003C1017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t>Памятка для родителей:</w:t>
      </w:r>
      <w:r w:rsidRPr="003C1017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br/>
        <w:t>КАК ВЕСТИ СЕБЯ НА ДЕТСКОМ УТРЕННИКЕ</w:t>
      </w:r>
    </w:p>
    <w:p w:rsidR="003C1017" w:rsidRPr="003C1017" w:rsidRDefault="003C1017" w:rsidP="003C1017">
      <w:pPr>
        <w:spacing w:after="300" w:line="330" w:lineRule="atLeast"/>
        <w:jc w:val="center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Добро пожаловать на детский праздник к нам</w:t>
      </w:r>
      <w:proofErr w:type="gramStart"/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И</w:t>
      </w:r>
      <w:proofErr w:type="gramEnd"/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с правилами ознакомиться мы предлагаем Вам</w:t>
      </w: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lastRenderedPageBreak/>
        <w:t>Мы в музыкальном зале рады видеть всех</w:t>
      </w: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Всегда звучат здесь песни, детский смех.</w:t>
      </w: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И чтобы праздник был спокойней, веселей,</w:t>
      </w: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Не надо брать с собой грудных детей.</w:t>
      </w: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Устанут, будут плакать, и кричать,</w:t>
      </w: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Нехорошо артистов огорчать.</w:t>
      </w:r>
    </w:p>
    <w:p w:rsidR="003C1017" w:rsidRPr="003C1017" w:rsidRDefault="003C1017" w:rsidP="003C1017">
      <w:pPr>
        <w:spacing w:after="300" w:line="330" w:lineRule="atLeast"/>
        <w:jc w:val="center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В день праздника вы постарайтесь раньше встать.</w:t>
      </w: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Чтоб на утренник в детсад не опоздать.</w:t>
      </w: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Чтоб Ваша дочка или ваш сынок</w:t>
      </w: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Костюм надеть спокойно смог.</w:t>
      </w: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А вот фотоаппарат иль камеру возьмите,</w:t>
      </w: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И обязательно весь праздник нам снимите.</w:t>
      </w:r>
    </w:p>
    <w:p w:rsidR="003C1017" w:rsidRPr="003C1017" w:rsidRDefault="003C1017" w:rsidP="003C1017">
      <w:pPr>
        <w:spacing w:after="300" w:line="330" w:lineRule="atLeast"/>
        <w:jc w:val="center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А что же можно? Спросите вы нас!</w:t>
      </w: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Мы очень просим, дорогие, Вас</w:t>
      </w: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Аплодисментами поддерживать детей,</w:t>
      </w: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Чтобы артисты стали посмелей.</w:t>
      </w:r>
    </w:p>
    <w:p w:rsidR="003C1017" w:rsidRPr="003C1017" w:rsidRDefault="003C1017" w:rsidP="003C1017">
      <w:pPr>
        <w:spacing w:after="300" w:line="330" w:lineRule="atLeast"/>
        <w:jc w:val="center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А если уж пришлось вам опоздать</w:t>
      </w:r>
      <w:proofErr w:type="gramStart"/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Т</w:t>
      </w:r>
      <w:proofErr w:type="gramEnd"/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о постарайтесь никому не помешать.</w:t>
      </w: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Вы между номерами паузу дождитесь</w:t>
      </w:r>
      <w:proofErr w:type="gramStart"/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П</w:t>
      </w:r>
      <w:proofErr w:type="gramEnd"/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ройдите в зал и у дверей садитесь.</w:t>
      </w:r>
    </w:p>
    <w:p w:rsidR="003C1017" w:rsidRPr="003C1017" w:rsidRDefault="003C1017" w:rsidP="003C1017">
      <w:pPr>
        <w:spacing w:after="300" w:line="330" w:lineRule="atLeast"/>
        <w:jc w:val="center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И не забудьте снять пальто и шапки.</w:t>
      </w: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Снимите сапоги, наденьте тапки,</w:t>
      </w: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А лучше туфли на высоких каблуках.</w:t>
      </w: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Чтоб все вокруг сказали: «Ах!».</w:t>
      </w:r>
    </w:p>
    <w:p w:rsidR="003C1017" w:rsidRPr="003C1017" w:rsidRDefault="003C1017" w:rsidP="003C1017">
      <w:pPr>
        <w:spacing w:after="300" w:line="330" w:lineRule="atLeast"/>
        <w:jc w:val="center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Ещё хотим, друзья вам предложить</w:t>
      </w:r>
      <w:proofErr w:type="gramStart"/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С</w:t>
      </w:r>
      <w:proofErr w:type="gramEnd"/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вои таланты в зале проявить.</w:t>
      </w: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Читать стихи, петь песни, танцевать,</w:t>
      </w: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Шутить, на сцене роль сыграть,</w:t>
      </w:r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Танцуйте, пойте, веселитесь с нами</w:t>
      </w:r>
      <w:proofErr w:type="gramStart"/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И</w:t>
      </w:r>
      <w:proofErr w:type="gramEnd"/>
      <w:r w:rsidRPr="003C1017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знайте, ждем всегда мы встреч приятных с вами!</w:t>
      </w:r>
    </w:p>
    <w:p w:rsidR="003A11EF" w:rsidRDefault="003A11EF"/>
    <w:sectPr w:rsidR="003A11EF" w:rsidSect="003A1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etit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rmelad_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10B48"/>
    <w:multiLevelType w:val="multilevel"/>
    <w:tmpl w:val="8E2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017"/>
    <w:rsid w:val="003A11EF"/>
    <w:rsid w:val="003C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EF"/>
  </w:style>
  <w:style w:type="paragraph" w:styleId="1">
    <w:name w:val="heading 1"/>
    <w:basedOn w:val="a"/>
    <w:link w:val="10"/>
    <w:uiPriority w:val="9"/>
    <w:qFormat/>
    <w:rsid w:val="003C1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1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1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0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10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10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0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630</Words>
  <Characters>3595</Characters>
  <Application>Microsoft Office Word</Application>
  <DocSecurity>0</DocSecurity>
  <Lines>29</Lines>
  <Paragraphs>8</Paragraphs>
  <ScaleCrop>false</ScaleCrop>
  <Company>Microsoft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2017-12-06T07:54:00Z</dcterms:created>
  <dcterms:modified xsi:type="dcterms:W3CDTF">2017-12-06T07:57:00Z</dcterms:modified>
</cp:coreProperties>
</file>