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33" w:rsidRPr="00EB5533" w:rsidRDefault="00EB5533" w:rsidP="00EB55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Согласовано</w:t>
      </w:r>
      <w:proofErr w:type="gramStart"/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                                                           </w:t>
      </w: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У</w:t>
      </w:r>
      <w:proofErr w:type="gramEnd"/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тверждаю:                             </w:t>
      </w:r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         </w:t>
      </w:r>
    </w:p>
    <w:p w:rsidR="00EB5533" w:rsidRPr="00EB5533" w:rsidRDefault="00EB5533" w:rsidP="00EB5533">
      <w:pPr>
        <w:shd w:val="clear" w:color="auto" w:fill="FFFFFF"/>
        <w:tabs>
          <w:tab w:val="center" w:pos="4677"/>
          <w:tab w:val="left" w:pos="5445"/>
        </w:tabs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ab/>
      </w: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</w:t>
      </w:r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ab/>
      </w:r>
    </w:p>
    <w:p w:rsidR="00EB5533" w:rsidRPr="00EB5533" w:rsidRDefault="00EB5533" w:rsidP="00EB55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FF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                                           </w:t>
      </w: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Заведующая МКДОУ                                     </w:t>
      </w:r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     </w:t>
      </w: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</w:t>
      </w:r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 </w:t>
      </w: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</w:t>
      </w:r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«Ортастальский          </w:t>
      </w:r>
      <w:proofErr w:type="spellStart"/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д</w:t>
      </w:r>
      <w:proofErr w:type="spellEnd"/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/с»</w:t>
      </w: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                        </w:t>
      </w:r>
      <w:proofErr w:type="spellStart"/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Исрафилова</w:t>
      </w:r>
      <w:proofErr w:type="spellEnd"/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А.Г.</w:t>
      </w:r>
    </w:p>
    <w:p w:rsidR="00EB5533" w:rsidRDefault="00416EE0" w:rsidP="00EB5533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01.09.2017</w:t>
      </w:r>
      <w:r w:rsidR="00EB553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г. </w:t>
      </w:r>
    </w:p>
    <w:p w:rsidR="00EB5533" w:rsidRDefault="00EB5533" w:rsidP="00EB5533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</w:pPr>
    </w:p>
    <w:p w:rsidR="00EB5533" w:rsidRDefault="00EB5533" w:rsidP="00EB5533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</w:pPr>
    </w:p>
    <w:p w:rsidR="00EB5533" w:rsidRDefault="00EB5533" w:rsidP="00EB5533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</w:pPr>
    </w:p>
    <w:p w:rsidR="00EB5533" w:rsidRDefault="00EB5533" w:rsidP="00EB5533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</w:pPr>
    </w:p>
    <w:p w:rsidR="00EB5533" w:rsidRDefault="00EB5533" w:rsidP="00EB5533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</w:pPr>
    </w:p>
    <w:p w:rsidR="00EB5533" w:rsidRPr="00EB5533" w:rsidRDefault="00EB5533" w:rsidP="00EB5533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53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ПЛАН МЕРОПРИЯТИЙ</w:t>
      </w:r>
      <w:r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</w:t>
      </w:r>
      <w:r w:rsidRPr="00EB5533">
        <w:rPr>
          <w:rFonts w:ascii="Tahoma" w:eastAsia="Times New Roman" w:hAnsi="Tahoma" w:cs="Tahoma"/>
          <w:color w:val="0000FF"/>
          <w:sz w:val="27"/>
          <w:lang w:eastAsia="ru-RU"/>
        </w:rPr>
        <w:t>ПО ПРОТИВОДЕЙСТВИЮ КОРРУПЦИИ</w:t>
      </w:r>
    </w:p>
    <w:p w:rsidR="00EB5533" w:rsidRPr="00EB5533" w:rsidRDefault="00416EE0" w:rsidP="00EB5533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НА 2017-2018</w:t>
      </w:r>
      <w:r w:rsidR="00EB5533" w:rsidRPr="00EB553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УЧЕБНЫЙ ГОД</w:t>
      </w:r>
    </w:p>
    <w:p w:rsidR="00EB5533" w:rsidRPr="00EB5533" w:rsidRDefault="00EB5533" w:rsidP="00EB55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</w:t>
      </w:r>
      <w:proofErr w:type="spellStart"/>
      <w:r w:rsidRPr="00EB553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Цель</w:t>
      </w:r>
      <w:proofErr w:type="gramStart"/>
      <w:r w:rsidRPr="00EB553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:</w:t>
      </w: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с</w:t>
      </w:r>
      <w:proofErr w:type="gramEnd"/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оздание</w:t>
      </w:r>
      <w:proofErr w:type="spellEnd"/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и использование организационно-правовых механизмов, нравственно-психологической атмосферы, направленных на эффективную профилактику возможности коррупц</w:t>
      </w:r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ии в МКДОУ «Ортастальский детский сад»</w:t>
      </w: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</w:t>
      </w:r>
      <w:proofErr w:type="spellStart"/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общеразвивающего</w:t>
      </w:r>
      <w:proofErr w:type="spellEnd"/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вида (далее – МКДОУ).</w:t>
      </w:r>
    </w:p>
    <w:p w:rsidR="00EB5533" w:rsidRPr="00EB5533" w:rsidRDefault="00EB5533" w:rsidP="00EB55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533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Задачи: </w:t>
      </w:r>
    </w:p>
    <w:p w:rsidR="00EB5533" w:rsidRPr="00EB5533" w:rsidRDefault="00EB5533" w:rsidP="00EB5533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систематизация условий, способствующих коррупции в МКДОУ; </w:t>
      </w:r>
    </w:p>
    <w:p w:rsidR="00EB5533" w:rsidRPr="00EB5533" w:rsidRDefault="00EB5533" w:rsidP="00EB5533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EB5533" w:rsidRPr="00EB5533" w:rsidRDefault="00EB5533" w:rsidP="00EB5533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EB5533" w:rsidRPr="00EB5533" w:rsidRDefault="00EB5533" w:rsidP="00EB5533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EB5533" w:rsidRPr="00EB5533" w:rsidRDefault="00EB5533" w:rsidP="00EB5533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коррупциогенных</w:t>
      </w:r>
      <w:proofErr w:type="spellEnd"/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факторов, а также на их свободное освещение в средствах массовой информации (сайт МКДОУ). </w:t>
      </w:r>
    </w:p>
    <w:tbl>
      <w:tblPr>
        <w:tblpPr w:leftFromText="180" w:rightFromText="180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94"/>
        <w:gridCol w:w="1933"/>
        <w:gridCol w:w="2344"/>
      </w:tblGrid>
      <w:tr w:rsidR="00EB5533" w:rsidRPr="00EB5533" w:rsidTr="00EB5533">
        <w:tc>
          <w:tcPr>
            <w:tcW w:w="3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>Наименование мероприятия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>Сроки проведения</w:t>
            </w:r>
          </w:p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EB5533" w:rsidRPr="00EB5533" w:rsidTr="00EB5533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>1.Меры по развитию правовой основы в области</w:t>
            </w:r>
            <w:r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 xml:space="preserve"> </w:t>
            </w:r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>противодействия коррупции,  </w:t>
            </w: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 </w:t>
            </w:r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EB5533" w:rsidRPr="00EB5533" w:rsidTr="00416EE0">
        <w:trPr>
          <w:trHeight w:val="1540"/>
        </w:trPr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1.2. Издание приказа  об утверждении состава </w:t>
            </w:r>
            <w:proofErr w:type="spell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антикоррупционной</w:t>
            </w:r>
            <w:proofErr w:type="spell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комиссии </w:t>
            </w:r>
            <w:r w:rsidR="00416EE0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и плана  работы комиссии на 2017-2018</w:t>
            </w: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учебный   год, о назначении лица, ответственного  за профилактику коррупционных правонарушений в </w:t>
            </w: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МКДОУ.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    июль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</w:t>
            </w:r>
          </w:p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МКДОУ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1.3.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1.4 Ознакомление   работников   МКДОУ   с     нормативными    документами     по </w:t>
            </w:r>
            <w:proofErr w:type="spell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антикоррупционной</w:t>
            </w:r>
            <w:proofErr w:type="spell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деятельности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1.5. 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Заведующий, </w:t>
            </w:r>
            <w:proofErr w:type="gram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ответственные</w:t>
            </w:r>
            <w:proofErr w:type="gram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за профилактику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1.6.Анализ деятельности работников МКДОУ,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2 раза в год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1.7.Отчет о реализации плана по противодействию коррупции в МКДОУ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1 раз в квартал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Заведующий, ответственные лица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1.8.Осуществление </w:t>
            </w:r>
            <w:proofErr w:type="gram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Заведующий, </w:t>
            </w:r>
            <w:proofErr w:type="gram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ответственные</w:t>
            </w:r>
            <w:proofErr w:type="gram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за профилактику</w:t>
            </w:r>
          </w:p>
        </w:tc>
      </w:tr>
      <w:tr w:rsidR="00EB5533" w:rsidRPr="00EB5533" w:rsidTr="00EB5533">
        <w:trPr>
          <w:trHeight w:val="752"/>
        </w:trPr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</w:t>
            </w:r>
          </w:p>
        </w:tc>
      </w:tr>
      <w:tr w:rsidR="00EB5533" w:rsidRPr="00EB5533" w:rsidTr="00EB5533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>2. Меры по совершенствованию функционирования  </w:t>
            </w:r>
            <w:proofErr w:type="spellStart"/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>МКДОУв</w:t>
            </w:r>
            <w:proofErr w:type="spellEnd"/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>целях</w:t>
            </w:r>
            <w:proofErr w:type="gramEnd"/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 xml:space="preserve"> предупреждения коррупции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МКДОУ.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Ноябрь-декабрь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Комиссия по инвентаризации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2.3. Проведение внутреннего </w:t>
            </w: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контроля:                                                          - организация питания воспитанников;                                                - соблюдение  прав всех участников образовательного процесса.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Постоянно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Заведующий, </w:t>
            </w: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Попечительский совет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2.4.  Усиление контроля за недопущением фактов неправомерного взимания денежных сре</w:t>
            </w:r>
            <w:proofErr w:type="gram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дств с р</w:t>
            </w:r>
            <w:proofErr w:type="gram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одителей (законных представителей) в МКДОУ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</w:t>
            </w:r>
          </w:p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 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firstLine="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2.5.  Организация систематического </w:t>
            </w:r>
            <w:proofErr w:type="gram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выполнением законодательства о противодействии коррупции в МКДОУ при организации работы по вопросам охраны труда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firstLine="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</w:t>
            </w:r>
          </w:p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 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2.6. Размещение  информации по </w:t>
            </w:r>
            <w:proofErr w:type="spell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антикоррупционной</w:t>
            </w:r>
            <w:proofErr w:type="spell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тематике  на официальном сайте МКДОУ  и на стендах в  МКДОУ:</w:t>
            </w:r>
          </w:p>
          <w:p w:rsidR="00EB5533" w:rsidRPr="00EB5533" w:rsidRDefault="00EB5533" w:rsidP="00EB5533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копия лицензии на </w:t>
            </w:r>
            <w:proofErr w:type="gram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право ведения</w:t>
            </w:r>
            <w:proofErr w:type="gram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образовательной  деятельности;</w:t>
            </w:r>
          </w:p>
          <w:p w:rsidR="00EB5533" w:rsidRPr="00EB5533" w:rsidRDefault="00EB5533" w:rsidP="00EB5533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свидетельство о государственной аккредитации;</w:t>
            </w:r>
          </w:p>
          <w:p w:rsidR="00EB5533" w:rsidRPr="00EB5533" w:rsidRDefault="00EB5533" w:rsidP="00EB5533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режим работы;</w:t>
            </w:r>
          </w:p>
          <w:p w:rsidR="00EB5533" w:rsidRPr="00EB5533" w:rsidRDefault="00EB5533" w:rsidP="00EB5533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 Порядок комплектования муниципальных образовательных учреждений.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</w:t>
            </w:r>
          </w:p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 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2.7.Осуществление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МКДОУ  с точки зрения наличия сведений о фактах коррупции и организации их проверки</w:t>
            </w:r>
          </w:p>
          <w:p w:rsidR="00EB5533" w:rsidRPr="00EB5533" w:rsidRDefault="00EB5533" w:rsidP="00EB5533">
            <w:pPr>
              <w:spacing w:after="0" w:line="240" w:lineRule="auto"/>
              <w:ind w:left="72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firstLine="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По мере поступления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Заведующий, ответственные лица, члены комиссии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Заведующий, ответственные лица, комиссия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2.9. Проведение групповых и общих  родительских собраний с целью </w:t>
            </w: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разъяснения политики МКДОУ в отношении коррупции.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1 раз в год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Заведующий, ответственные </w:t>
            </w: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лица, воспитатели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2.10. Проведение отчётов заведующего МКДОУ перед родителями воспитанников (Попечительский совет)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1 раз в год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2.11. Инструктивные совещания работников МКДОУ «Коррупция и ответственность за коррупционные деяния»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</w:t>
            </w:r>
          </w:p>
        </w:tc>
      </w:tr>
      <w:tr w:rsidR="00EB5533" w:rsidRPr="00EB5533" w:rsidTr="00EB5533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 xml:space="preserve">3. Меры по правовому просвещению и повышению </w:t>
            </w:r>
            <w:proofErr w:type="spellStart"/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>антикоррупционной</w:t>
            </w:r>
            <w:proofErr w:type="spellEnd"/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 xml:space="preserve"> компетентности сотрудников, воспитанников  МКДОУ и их родителей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3.1. Проведение мероприятий по гражданской и правовой сознательности «Мой выбор» с детьми и взрослыми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Старший воспитатель, воспитатели групп, специалисты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3.2. Изготовление памяток для родителей  «Это важно знать!»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Ответственные</w:t>
            </w:r>
            <w:proofErr w:type="gram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за профилактику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3.3. Заседание Попечительского совета по противодействию коррупции в МДОУ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Ответственные</w:t>
            </w:r>
            <w:proofErr w:type="gram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за профилактику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3.4.Работа с педагогами:  круглый стол     «Формирование </w:t>
            </w:r>
            <w:proofErr w:type="spell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антикоррупционной</w:t>
            </w:r>
            <w:proofErr w:type="spell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и нравственно-правовой культуры»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Заведующий,</w:t>
            </w:r>
          </w:p>
          <w:p w:rsidR="00EB5533" w:rsidRPr="00EB5533" w:rsidRDefault="00EB5533" w:rsidP="00EB5533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ответственные</w:t>
            </w:r>
            <w:proofErr w:type="gram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за профилактику</w:t>
            </w:r>
          </w:p>
        </w:tc>
      </w:tr>
      <w:tr w:rsidR="00EB5533" w:rsidRPr="00EB5533" w:rsidTr="00EB5533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b/>
                <w:bCs/>
                <w:color w:val="0000FF"/>
                <w:sz w:val="27"/>
                <w:szCs w:val="27"/>
                <w:lang w:eastAsia="ru-RU"/>
              </w:rPr>
              <w:t>4. Обеспечение  доступа родителям (законным представителям)  к информации о деятельности МКДОУ, установление обратной связи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4.1. Информирование родителей (законных представителей) о правилах приема в МКДОУ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4.2. Проведение ежегодного опроса родителей воспитанников  МКДОУ с целью определения степени их удовлетворенности работой МДОУ, качеством предоставляемых образовательных услуг.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Воспитатели,  зам по ВМР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4.3. Обеспечение наличия в МКДОУ уголков потребителя образовательных  </w:t>
            </w: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услуг с целью осуществления прозрачной  деятельности МКДОУ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Постоянно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Заведующий, зам по ВМР</w:t>
            </w:r>
          </w:p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hd w:val="clear" w:color="auto" w:fill="FFFFFF"/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lastRenderedPageBreak/>
              <w:t xml:space="preserve">4.4. Обеспечение функционирования сайта МКДОУ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  для размещения на нем информации о деятельности  МКДОУ, правил приема воспитанников, публичного доклада </w:t>
            </w:r>
            <w:proofErr w:type="gramStart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заведующего, информации</w:t>
            </w:r>
            <w:proofErr w:type="gramEnd"/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 xml:space="preserve"> об осуществлении мер по противодействию коррупции.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Заведующий,  зам по ВМР</w:t>
            </w:r>
          </w:p>
          <w:p w:rsidR="00EB5533" w:rsidRPr="00EB5533" w:rsidRDefault="00EB5533" w:rsidP="00EB5533">
            <w:pPr>
              <w:shd w:val="clear" w:color="auto" w:fill="FFFFFF"/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 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4.5. Размещение на сайте МКДОУ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      август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Заведующий, ответственный за ведение сайта</w:t>
            </w:r>
          </w:p>
        </w:tc>
      </w:tr>
      <w:tr w:rsidR="00EB5533" w:rsidRPr="00EB5533" w:rsidTr="00EB5533">
        <w:tc>
          <w:tcPr>
            <w:tcW w:w="3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4.6.Активизация работы по организации органов самоуправления, работа Попечительского совета, обеспечивающего общественно-государственный характер управления, обладающий комплексом управленческих полномочий</w:t>
            </w:r>
          </w:p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33" w:rsidRPr="00EB5533" w:rsidRDefault="00EB5533" w:rsidP="00EB55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5533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ru-RU"/>
              </w:rPr>
              <w:t>Заведующий МДОУ, председатель Попечительского совета МДОУ</w:t>
            </w:r>
          </w:p>
        </w:tc>
      </w:tr>
    </w:tbl>
    <w:p w:rsidR="00EB5533" w:rsidRPr="00EB5533" w:rsidRDefault="00EB5533" w:rsidP="00EB55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5533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                                                    </w:t>
      </w:r>
    </w:p>
    <w:p w:rsidR="00041948" w:rsidRDefault="00041948"/>
    <w:sectPr w:rsidR="00041948" w:rsidSect="00041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721F"/>
    <w:multiLevelType w:val="multilevel"/>
    <w:tmpl w:val="DBC8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305555"/>
    <w:multiLevelType w:val="multilevel"/>
    <w:tmpl w:val="148A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533"/>
    <w:rsid w:val="00041948"/>
    <w:rsid w:val="00416EE0"/>
    <w:rsid w:val="00443FE6"/>
    <w:rsid w:val="00EB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B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55">
    <w:name w:val="1455"/>
    <w:basedOn w:val="a0"/>
    <w:rsid w:val="00EB5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2017-04-02T14:58:00Z</cp:lastPrinted>
  <dcterms:created xsi:type="dcterms:W3CDTF">2017-04-02T14:50:00Z</dcterms:created>
  <dcterms:modified xsi:type="dcterms:W3CDTF">2017-11-08T05:25:00Z</dcterms:modified>
</cp:coreProperties>
</file>